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DCA" w14:textId="77777777" w:rsidR="00DA1CB1" w:rsidRDefault="002D1268">
      <w:pPr>
        <w:pStyle w:val="Heading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61CEDFE" wp14:editId="461CEDFF">
            <wp:simplePos x="0" y="0"/>
            <wp:positionH relativeFrom="page">
              <wp:posOffset>647349</wp:posOffset>
            </wp:positionH>
            <wp:positionV relativeFrom="paragraph">
              <wp:posOffset>26482</wp:posOffset>
            </wp:positionV>
            <wp:extent cx="1782162" cy="5501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162" cy="55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52A3"/>
        </w:rPr>
        <w:t>BSGCT</w:t>
      </w:r>
      <w:r>
        <w:rPr>
          <w:color w:val="3952A3"/>
          <w:spacing w:val="-6"/>
        </w:rPr>
        <w:t xml:space="preserve"> </w:t>
      </w:r>
      <w:r>
        <w:rPr>
          <w:color w:val="3952A3"/>
        </w:rPr>
        <w:t>Gene</w:t>
      </w:r>
      <w:r>
        <w:rPr>
          <w:color w:val="3952A3"/>
          <w:spacing w:val="-5"/>
        </w:rPr>
        <w:t xml:space="preserve"> </w:t>
      </w:r>
      <w:r>
        <w:rPr>
          <w:color w:val="3952A3"/>
        </w:rPr>
        <w:t>and</w:t>
      </w:r>
      <w:r>
        <w:rPr>
          <w:color w:val="3952A3"/>
          <w:spacing w:val="-6"/>
        </w:rPr>
        <w:t xml:space="preserve"> </w:t>
      </w:r>
      <w:r>
        <w:rPr>
          <w:color w:val="3952A3"/>
        </w:rPr>
        <w:t>Cell</w:t>
      </w:r>
      <w:r>
        <w:rPr>
          <w:color w:val="3952A3"/>
          <w:spacing w:val="-5"/>
        </w:rPr>
        <w:t xml:space="preserve"> </w:t>
      </w:r>
      <w:r>
        <w:rPr>
          <w:color w:val="3952A3"/>
        </w:rPr>
        <w:t>Therapy</w:t>
      </w:r>
      <w:r>
        <w:rPr>
          <w:color w:val="3952A3"/>
          <w:spacing w:val="-5"/>
        </w:rPr>
        <w:t xml:space="preserve"> Day</w:t>
      </w:r>
    </w:p>
    <w:p w14:paraId="461CEDCB" w14:textId="2B7CEB46" w:rsidR="00DA1CB1" w:rsidRDefault="00D26569">
      <w:pPr>
        <w:pStyle w:val="Heading2"/>
        <w:spacing w:before="52"/>
        <w:ind w:left="3275"/>
      </w:pPr>
      <w:r>
        <w:rPr>
          <w:color w:val="3952A3"/>
        </w:rPr>
        <w:t>Friday 13</w:t>
      </w:r>
      <w:r w:rsidR="002D1268">
        <w:rPr>
          <w:color w:val="3952A3"/>
        </w:rPr>
        <w:t xml:space="preserve">th March </w:t>
      </w:r>
      <w:r w:rsidR="002D1268">
        <w:rPr>
          <w:color w:val="3952A3"/>
          <w:spacing w:val="-4"/>
        </w:rPr>
        <w:t>202</w:t>
      </w:r>
      <w:r>
        <w:rPr>
          <w:color w:val="3952A3"/>
          <w:spacing w:val="-4"/>
        </w:rPr>
        <w:t>6</w:t>
      </w:r>
    </w:p>
    <w:p w14:paraId="461CEDCC" w14:textId="77777777" w:rsidR="00DA1CB1" w:rsidRDefault="002D1268">
      <w:pPr>
        <w:spacing w:line="287" w:lineRule="exact"/>
        <w:ind w:left="3259"/>
        <w:rPr>
          <w:b/>
          <w:sz w:val="24"/>
        </w:rPr>
      </w:pPr>
      <w:r>
        <w:rPr>
          <w:b/>
          <w:color w:val="3952A3"/>
          <w:sz w:val="24"/>
        </w:rPr>
        <w:t>Oxford</w:t>
      </w:r>
      <w:r>
        <w:rPr>
          <w:b/>
          <w:color w:val="3952A3"/>
          <w:spacing w:val="-10"/>
          <w:sz w:val="24"/>
        </w:rPr>
        <w:t xml:space="preserve"> </w:t>
      </w:r>
      <w:r>
        <w:rPr>
          <w:b/>
          <w:color w:val="3952A3"/>
          <w:sz w:val="24"/>
        </w:rPr>
        <w:t>University</w:t>
      </w:r>
      <w:r>
        <w:rPr>
          <w:b/>
          <w:color w:val="3952A3"/>
          <w:spacing w:val="-7"/>
          <w:sz w:val="24"/>
        </w:rPr>
        <w:t xml:space="preserve"> </w:t>
      </w:r>
      <w:r>
        <w:rPr>
          <w:b/>
          <w:color w:val="3952A3"/>
          <w:sz w:val="24"/>
        </w:rPr>
        <w:t>Museum</w:t>
      </w:r>
      <w:r>
        <w:rPr>
          <w:b/>
          <w:color w:val="3952A3"/>
          <w:spacing w:val="-9"/>
          <w:sz w:val="24"/>
        </w:rPr>
        <w:t xml:space="preserve"> </w:t>
      </w:r>
      <w:r>
        <w:rPr>
          <w:b/>
          <w:color w:val="3952A3"/>
          <w:sz w:val="24"/>
        </w:rPr>
        <w:t>of</w:t>
      </w:r>
      <w:r>
        <w:rPr>
          <w:b/>
          <w:color w:val="3952A3"/>
          <w:spacing w:val="-8"/>
          <w:sz w:val="24"/>
        </w:rPr>
        <w:t xml:space="preserve"> </w:t>
      </w:r>
      <w:r>
        <w:rPr>
          <w:b/>
          <w:color w:val="3952A3"/>
          <w:sz w:val="24"/>
        </w:rPr>
        <w:t>Natural</w:t>
      </w:r>
      <w:r>
        <w:rPr>
          <w:b/>
          <w:color w:val="3952A3"/>
          <w:spacing w:val="-7"/>
          <w:sz w:val="24"/>
        </w:rPr>
        <w:t xml:space="preserve"> </w:t>
      </w:r>
      <w:r>
        <w:rPr>
          <w:b/>
          <w:color w:val="3952A3"/>
          <w:spacing w:val="-2"/>
          <w:sz w:val="24"/>
        </w:rPr>
        <w:t>History</w:t>
      </w:r>
    </w:p>
    <w:p w14:paraId="461CEDCD" w14:textId="77777777" w:rsidR="00DA1CB1" w:rsidRDefault="002D1268">
      <w:pPr>
        <w:pStyle w:val="BodyText"/>
        <w:spacing w:before="198"/>
        <w:ind w:left="140" w:right="192"/>
      </w:pPr>
      <w:r>
        <w:t>Welcome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BSGCT</w:t>
      </w:r>
      <w:r>
        <w:rPr>
          <w:spacing w:val="-6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Day!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introducing</w:t>
      </w:r>
      <w:r>
        <w:rPr>
          <w:spacing w:val="-5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therapy,</w:t>
      </w:r>
      <w:r>
        <w:rPr>
          <w:spacing w:val="-6"/>
        </w:rPr>
        <w:t xml:space="preserve"> </w:t>
      </w:r>
      <w:r>
        <w:t>we’ll</w:t>
      </w:r>
      <w:r>
        <w:rPr>
          <w:spacing w:val="-6"/>
        </w:rPr>
        <w:t xml:space="preserve"> </w:t>
      </w:r>
      <w:r>
        <w:t>also be thinking about the ethical questions this work raises, and the impact it has on society and on you. Ask lots of questions, try out our hands-on activities, and chat with our (very friendly!) scientists.</w:t>
      </w:r>
    </w:p>
    <w:p w14:paraId="461CEDCE" w14:textId="77777777" w:rsidR="00DA1CB1" w:rsidRDefault="00DA1CB1">
      <w:pPr>
        <w:pStyle w:val="BodyText"/>
        <w:spacing w:before="12"/>
      </w:pPr>
    </w:p>
    <w:p w14:paraId="461CEDCF" w14:textId="77777777" w:rsidR="00DA1CB1" w:rsidRDefault="002D1268">
      <w:pPr>
        <w:ind w:left="141"/>
        <w:rPr>
          <w:b/>
          <w:sz w:val="24"/>
        </w:rPr>
      </w:pPr>
      <w:proofErr w:type="spellStart"/>
      <w:r>
        <w:rPr>
          <w:b/>
          <w:spacing w:val="-2"/>
          <w:sz w:val="24"/>
        </w:rPr>
        <w:t>Programme</w:t>
      </w:r>
      <w:proofErr w:type="spellEnd"/>
    </w:p>
    <w:p w14:paraId="461CEDD0" w14:textId="19C50CA2" w:rsidR="00DA1CB1" w:rsidRDefault="002D1268">
      <w:pPr>
        <w:pStyle w:val="BodyText"/>
        <w:spacing w:before="45"/>
        <w:ind w:left="141"/>
      </w:pPr>
      <w:r>
        <w:t>Chair:</w:t>
      </w:r>
      <w:r>
        <w:rPr>
          <w:spacing w:val="38"/>
        </w:rPr>
        <w:t xml:space="preserve"> </w:t>
      </w:r>
      <w:r>
        <w:t>Rajvinder</w:t>
      </w:r>
      <w:r>
        <w:rPr>
          <w:spacing w:val="-2"/>
        </w:rPr>
        <w:t xml:space="preserve"> </w:t>
      </w:r>
      <w:r>
        <w:t>Karda,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2"/>
        </w:rPr>
        <w:t>London</w:t>
      </w:r>
    </w:p>
    <w:p w14:paraId="461CEDD1" w14:textId="77777777" w:rsidR="00DA1CB1" w:rsidRDefault="00DA1CB1">
      <w:pPr>
        <w:pStyle w:val="BodyText"/>
        <w:rPr>
          <w:sz w:val="11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8300"/>
      </w:tblGrid>
      <w:tr w:rsidR="00DA1CB1" w14:paraId="461CEDD4" w14:textId="77777777">
        <w:trPr>
          <w:trHeight w:val="480"/>
        </w:trPr>
        <w:tc>
          <w:tcPr>
            <w:tcW w:w="1380" w:type="dxa"/>
            <w:shd w:val="clear" w:color="auto" w:fill="3952A3"/>
          </w:tcPr>
          <w:p w14:paraId="461CEDD2" w14:textId="77777777" w:rsidR="00DA1CB1" w:rsidRDefault="002D1268">
            <w:pPr>
              <w:pStyle w:val="TableParagraph"/>
              <w:spacing w:before="117"/>
              <w:ind w:right="9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09:45-</w:t>
            </w:r>
            <w:r>
              <w:rPr>
                <w:b/>
                <w:color w:val="FFFFFF"/>
                <w:spacing w:val="-4"/>
              </w:rPr>
              <w:t>10:10</w:t>
            </w:r>
          </w:p>
        </w:tc>
        <w:tc>
          <w:tcPr>
            <w:tcW w:w="8300" w:type="dxa"/>
            <w:shd w:val="clear" w:color="auto" w:fill="3952A3"/>
          </w:tcPr>
          <w:p w14:paraId="461CEDD3" w14:textId="77777777" w:rsidR="00DA1CB1" w:rsidRDefault="002D1268">
            <w:pPr>
              <w:pStyle w:val="TableParagraph"/>
              <w:spacing w:before="117"/>
              <w:ind w:left="108"/>
              <w:rPr>
                <w:b/>
              </w:rPr>
            </w:pPr>
            <w:r>
              <w:rPr>
                <w:b/>
                <w:color w:val="FFFFFF"/>
              </w:rPr>
              <w:t>Arrival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registration</w:t>
            </w:r>
          </w:p>
        </w:tc>
      </w:tr>
      <w:tr w:rsidR="00DA1CB1" w14:paraId="461CEDD7" w14:textId="77777777">
        <w:trPr>
          <w:trHeight w:val="480"/>
        </w:trPr>
        <w:tc>
          <w:tcPr>
            <w:tcW w:w="1380" w:type="dxa"/>
          </w:tcPr>
          <w:p w14:paraId="461CEDD5" w14:textId="77777777" w:rsidR="00DA1CB1" w:rsidRDefault="002D1268">
            <w:pPr>
              <w:pStyle w:val="TableParagraph"/>
              <w:spacing w:before="110"/>
              <w:ind w:right="101"/>
              <w:jc w:val="center"/>
            </w:pPr>
            <w:r>
              <w:rPr>
                <w:spacing w:val="-2"/>
              </w:rPr>
              <w:t>10:15-</w:t>
            </w:r>
            <w:r>
              <w:rPr>
                <w:spacing w:val="-4"/>
              </w:rPr>
              <w:t>10:30</w:t>
            </w:r>
          </w:p>
        </w:tc>
        <w:tc>
          <w:tcPr>
            <w:tcW w:w="8300" w:type="dxa"/>
          </w:tcPr>
          <w:p w14:paraId="461CEDD6" w14:textId="77777777" w:rsidR="00DA1CB1" w:rsidRDefault="002D1268">
            <w:pPr>
              <w:pStyle w:val="TableParagraph"/>
              <w:spacing w:before="110"/>
              <w:ind w:left="106"/>
            </w:pPr>
            <w:r>
              <w:t>Live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polling</w:t>
            </w:r>
          </w:p>
        </w:tc>
      </w:tr>
      <w:tr w:rsidR="00DA1CB1" w14:paraId="461CEDDA" w14:textId="77777777">
        <w:trPr>
          <w:trHeight w:val="740"/>
        </w:trPr>
        <w:tc>
          <w:tcPr>
            <w:tcW w:w="1380" w:type="dxa"/>
          </w:tcPr>
          <w:p w14:paraId="461CEDD8" w14:textId="072810C9" w:rsidR="00DA1CB1" w:rsidRDefault="002D1268">
            <w:pPr>
              <w:pStyle w:val="TableParagraph"/>
              <w:spacing w:before="103"/>
              <w:ind w:right="102"/>
              <w:jc w:val="center"/>
            </w:pPr>
            <w:r>
              <w:rPr>
                <w:spacing w:val="-2"/>
              </w:rPr>
              <w:t>10:30-11:</w:t>
            </w:r>
            <w:r w:rsidR="00D26569">
              <w:rPr>
                <w:spacing w:val="-2"/>
              </w:rPr>
              <w:t>15</w:t>
            </w:r>
          </w:p>
        </w:tc>
        <w:tc>
          <w:tcPr>
            <w:tcW w:w="8300" w:type="dxa"/>
          </w:tcPr>
          <w:p w14:paraId="461CEDD9" w14:textId="77777777" w:rsidR="00DA1CB1" w:rsidRDefault="002D1268">
            <w:pPr>
              <w:pStyle w:val="TableParagraph"/>
              <w:spacing w:before="103"/>
              <w:ind w:left="106" w:right="1324" w:hanging="1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technologies,</w:t>
            </w:r>
            <w:r>
              <w:rPr>
                <w:spacing w:val="-7"/>
              </w:rPr>
              <w:t xml:space="preserve"> </w:t>
            </w:r>
            <w:r>
              <w:t>successes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challenges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gene</w:t>
            </w:r>
            <w:r>
              <w:rPr>
                <w:spacing w:val="-7"/>
              </w:rPr>
              <w:t xml:space="preserve"> </w:t>
            </w:r>
            <w:r>
              <w:t>therapy</w:t>
            </w:r>
            <w:r>
              <w:rPr>
                <w:spacing w:val="-7"/>
              </w:rPr>
              <w:t xml:space="preserve"> </w:t>
            </w:r>
            <w:r>
              <w:t>revolution Simon Waddington, University College London</w:t>
            </w:r>
          </w:p>
        </w:tc>
      </w:tr>
      <w:tr w:rsidR="00DA1CB1" w14:paraId="461CEDDE" w14:textId="77777777">
        <w:trPr>
          <w:trHeight w:val="740"/>
        </w:trPr>
        <w:tc>
          <w:tcPr>
            <w:tcW w:w="1380" w:type="dxa"/>
          </w:tcPr>
          <w:p w14:paraId="461CEDDB" w14:textId="39FC5DF5" w:rsidR="00DA1CB1" w:rsidRDefault="002D1268">
            <w:pPr>
              <w:pStyle w:val="TableParagraph"/>
              <w:spacing w:before="106"/>
              <w:ind w:right="92"/>
              <w:jc w:val="center"/>
            </w:pPr>
            <w:r>
              <w:rPr>
                <w:spacing w:val="-2"/>
              </w:rPr>
              <w:t>11:</w:t>
            </w:r>
            <w:r w:rsidR="00D26569">
              <w:rPr>
                <w:spacing w:val="-2"/>
              </w:rPr>
              <w:t>15</w:t>
            </w:r>
            <w:r>
              <w:rPr>
                <w:spacing w:val="-2"/>
              </w:rPr>
              <w:t>-</w:t>
            </w:r>
            <w:r w:rsidR="00D26569">
              <w:rPr>
                <w:spacing w:val="-2"/>
              </w:rPr>
              <w:t>12:00</w:t>
            </w:r>
          </w:p>
        </w:tc>
        <w:tc>
          <w:tcPr>
            <w:tcW w:w="8300" w:type="dxa"/>
          </w:tcPr>
          <w:p w14:paraId="65A192E0" w14:textId="2542B9A9" w:rsidR="00C23D43" w:rsidRDefault="00D6091E">
            <w:pPr>
              <w:pStyle w:val="TableParagraph"/>
              <w:spacing w:before="1"/>
              <w:ind w:left="93"/>
            </w:pPr>
            <w:r w:rsidRPr="00D6091E">
              <w:t>From Message to Medicine: Using mRNA to Treat Disease</w:t>
            </w:r>
          </w:p>
          <w:p w14:paraId="461CEDDD" w14:textId="72C75F57" w:rsidR="00DA1CB1" w:rsidRDefault="00D26569">
            <w:pPr>
              <w:pStyle w:val="TableParagraph"/>
              <w:spacing w:before="1"/>
              <w:ind w:left="93"/>
            </w:pPr>
            <w:r>
              <w:t>Sonam Gurung</w:t>
            </w:r>
            <w:r w:rsidR="002D1268">
              <w:t>,</w:t>
            </w:r>
            <w:r w:rsidR="002D1268">
              <w:rPr>
                <w:spacing w:val="-6"/>
              </w:rPr>
              <w:t xml:space="preserve"> </w:t>
            </w:r>
            <w:r w:rsidR="002D1268">
              <w:t>UCL</w:t>
            </w:r>
            <w:r w:rsidR="002D1268">
              <w:rPr>
                <w:spacing w:val="-5"/>
              </w:rPr>
              <w:t xml:space="preserve"> </w:t>
            </w:r>
            <w:r w:rsidR="002D1268">
              <w:t>Great</w:t>
            </w:r>
            <w:r w:rsidR="002D1268">
              <w:rPr>
                <w:spacing w:val="-6"/>
              </w:rPr>
              <w:t xml:space="preserve"> </w:t>
            </w:r>
            <w:r w:rsidR="002D1268">
              <w:t>Ormond</w:t>
            </w:r>
            <w:r w:rsidR="002D1268">
              <w:rPr>
                <w:spacing w:val="-6"/>
              </w:rPr>
              <w:t xml:space="preserve"> </w:t>
            </w:r>
            <w:r w:rsidR="002D1268">
              <w:t>Street</w:t>
            </w:r>
            <w:r w:rsidR="002D1268">
              <w:rPr>
                <w:spacing w:val="-5"/>
              </w:rPr>
              <w:t xml:space="preserve"> </w:t>
            </w:r>
            <w:r w:rsidR="002D1268">
              <w:t>Institute</w:t>
            </w:r>
            <w:r w:rsidR="002D1268">
              <w:rPr>
                <w:spacing w:val="-6"/>
              </w:rPr>
              <w:t xml:space="preserve"> </w:t>
            </w:r>
            <w:r w:rsidR="002D1268">
              <w:t>of</w:t>
            </w:r>
            <w:r w:rsidR="002D1268">
              <w:rPr>
                <w:spacing w:val="-6"/>
              </w:rPr>
              <w:t xml:space="preserve"> </w:t>
            </w:r>
            <w:r w:rsidR="002D1268">
              <w:t>Child</w:t>
            </w:r>
            <w:r w:rsidR="002D1268">
              <w:rPr>
                <w:spacing w:val="-5"/>
              </w:rPr>
              <w:t xml:space="preserve"> </w:t>
            </w:r>
            <w:r w:rsidR="002D1268">
              <w:rPr>
                <w:spacing w:val="-2"/>
              </w:rPr>
              <w:t>Health</w:t>
            </w:r>
          </w:p>
        </w:tc>
      </w:tr>
      <w:tr w:rsidR="00DA1CB1" w14:paraId="461CEDE9" w14:textId="77777777">
        <w:trPr>
          <w:trHeight w:val="751"/>
        </w:trPr>
        <w:tc>
          <w:tcPr>
            <w:tcW w:w="1380" w:type="dxa"/>
            <w:shd w:val="clear" w:color="auto" w:fill="3952A3"/>
          </w:tcPr>
          <w:p w14:paraId="461CEDE5" w14:textId="77777777" w:rsidR="00DA1CB1" w:rsidRDefault="00DA1CB1">
            <w:pPr>
              <w:pStyle w:val="TableParagraph"/>
              <w:spacing w:before="13"/>
              <w:ind w:left="0"/>
            </w:pPr>
          </w:p>
          <w:p w14:paraId="461CEDE6" w14:textId="51479C28" w:rsidR="00DA1CB1" w:rsidRDefault="002D1268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12:</w:t>
            </w:r>
            <w:r w:rsidR="00D26569">
              <w:rPr>
                <w:b/>
                <w:color w:val="FFFFFF"/>
                <w:spacing w:val="-2"/>
              </w:rPr>
              <w:t>00</w:t>
            </w:r>
            <w:r>
              <w:rPr>
                <w:b/>
                <w:color w:val="FFFFFF"/>
                <w:spacing w:val="-2"/>
              </w:rPr>
              <w:t>-13:</w:t>
            </w:r>
            <w:r w:rsidR="00D26569">
              <w:rPr>
                <w:b/>
                <w:color w:val="FFFFFF"/>
                <w:spacing w:val="-2"/>
              </w:rPr>
              <w:t>30</w:t>
            </w:r>
          </w:p>
        </w:tc>
        <w:tc>
          <w:tcPr>
            <w:tcW w:w="8300" w:type="dxa"/>
            <w:shd w:val="clear" w:color="auto" w:fill="3952A3"/>
          </w:tcPr>
          <w:p w14:paraId="461CEDE7" w14:textId="77777777" w:rsidR="00DA1CB1" w:rsidRDefault="002D1268">
            <w:pPr>
              <w:pStyle w:val="TableParagraph"/>
              <w:spacing w:before="88"/>
              <w:ind w:left="10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Lunchbreak</w:t>
            </w:r>
          </w:p>
          <w:p w14:paraId="461CEDE8" w14:textId="77777777" w:rsidR="00DA1CB1" w:rsidRDefault="002D1268">
            <w:pPr>
              <w:pStyle w:val="TableParagraph"/>
              <w:spacing w:before="0"/>
              <w:ind w:left="102"/>
              <w:rPr>
                <w:b/>
              </w:rPr>
            </w:pPr>
            <w:r>
              <w:rPr>
                <w:b/>
                <w:color w:val="FFFFFF"/>
              </w:rPr>
              <w:t>Exhibitors,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hands-on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activities,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careers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advice,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meet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scientists</w:t>
            </w:r>
          </w:p>
        </w:tc>
      </w:tr>
      <w:tr w:rsidR="00DA1CB1" w14:paraId="461CEDEC" w14:textId="77777777">
        <w:trPr>
          <w:trHeight w:val="671"/>
        </w:trPr>
        <w:tc>
          <w:tcPr>
            <w:tcW w:w="1380" w:type="dxa"/>
          </w:tcPr>
          <w:p w14:paraId="461CEDEA" w14:textId="0303896C" w:rsidR="00DA1CB1" w:rsidRDefault="002D1268">
            <w:pPr>
              <w:pStyle w:val="TableParagraph"/>
              <w:spacing w:before="173"/>
              <w:ind w:right="164"/>
              <w:jc w:val="center"/>
            </w:pPr>
            <w:r>
              <w:rPr>
                <w:spacing w:val="-2"/>
              </w:rPr>
              <w:t>13:</w:t>
            </w:r>
            <w:r w:rsidR="00D26569">
              <w:rPr>
                <w:spacing w:val="-2"/>
              </w:rPr>
              <w:t>30</w:t>
            </w:r>
            <w:r>
              <w:rPr>
                <w:spacing w:val="-2"/>
              </w:rPr>
              <w:t>-14:15</w:t>
            </w:r>
          </w:p>
        </w:tc>
        <w:tc>
          <w:tcPr>
            <w:tcW w:w="8300" w:type="dxa"/>
          </w:tcPr>
          <w:p w14:paraId="14E1834A" w14:textId="77777777" w:rsidR="000D05CD" w:rsidRDefault="00DD5802" w:rsidP="000D05CD">
            <w:pPr>
              <w:pStyle w:val="TableParagraph"/>
              <w:spacing w:before="71"/>
              <w:ind w:left="107" w:right="1324"/>
            </w:pPr>
            <w:r w:rsidRPr="00DD5802">
              <w:t>How to Develop a Stem Cell Therapy</w:t>
            </w:r>
          </w:p>
          <w:p w14:paraId="461CEDEB" w14:textId="1FBC464C" w:rsidR="00DA1CB1" w:rsidRDefault="00D26569" w:rsidP="000D05CD">
            <w:pPr>
              <w:pStyle w:val="TableParagraph"/>
              <w:spacing w:before="71"/>
              <w:ind w:left="107" w:right="1324"/>
            </w:pPr>
            <w:r>
              <w:t>Ben Jevans</w:t>
            </w:r>
            <w:r w:rsidR="002D1268">
              <w:t xml:space="preserve">, </w:t>
            </w:r>
            <w:r>
              <w:t>UCL</w:t>
            </w:r>
            <w:r>
              <w:rPr>
                <w:spacing w:val="-5"/>
              </w:rPr>
              <w:t xml:space="preserve"> </w:t>
            </w:r>
            <w:r>
              <w:t>Great</w:t>
            </w:r>
            <w:r>
              <w:rPr>
                <w:spacing w:val="-6"/>
              </w:rPr>
              <w:t xml:space="preserve"> </w:t>
            </w:r>
            <w:r>
              <w:t>Ormond</w:t>
            </w:r>
            <w:r>
              <w:rPr>
                <w:spacing w:val="-6"/>
              </w:rPr>
              <w:t xml:space="preserve"> </w:t>
            </w:r>
            <w:r>
              <w:t>Street</w:t>
            </w:r>
            <w:r>
              <w:rPr>
                <w:spacing w:val="-5"/>
              </w:rPr>
              <w:t xml:space="preserve"> </w:t>
            </w:r>
            <w:r>
              <w:t>Institute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DA1CB1" w14:paraId="461CEDEF" w14:textId="77777777">
        <w:trPr>
          <w:trHeight w:val="697"/>
        </w:trPr>
        <w:tc>
          <w:tcPr>
            <w:tcW w:w="1380" w:type="dxa"/>
          </w:tcPr>
          <w:p w14:paraId="461CEDED" w14:textId="77777777" w:rsidR="00DA1CB1" w:rsidRDefault="002D1268">
            <w:pPr>
              <w:pStyle w:val="TableParagraph"/>
              <w:spacing w:before="189"/>
              <w:ind w:right="185"/>
              <w:jc w:val="center"/>
            </w:pPr>
            <w:r>
              <w:rPr>
                <w:spacing w:val="-2"/>
              </w:rPr>
              <w:t>14:15-14:45</w:t>
            </w:r>
          </w:p>
        </w:tc>
        <w:tc>
          <w:tcPr>
            <w:tcW w:w="8300" w:type="dxa"/>
          </w:tcPr>
          <w:p w14:paraId="25E4AAB5" w14:textId="62F6E348" w:rsidR="00DA1CB1" w:rsidRDefault="001710B6">
            <w:pPr>
              <w:pStyle w:val="TableParagraph"/>
              <w:spacing w:before="96" w:line="230" w:lineRule="auto"/>
              <w:ind w:left="127" w:right="4842" w:hanging="11"/>
            </w:pPr>
            <w:r w:rsidRPr="001710B6">
              <w:t>SMA Type 1 - Life following gene</w:t>
            </w:r>
            <w:r>
              <w:t xml:space="preserve"> </w:t>
            </w:r>
            <w:r w:rsidRPr="001710B6">
              <w:t>therapy. </w:t>
            </w:r>
          </w:p>
          <w:p w14:paraId="461CEDEE" w14:textId="25BD9B18" w:rsidR="00392F4E" w:rsidRDefault="00392F4E">
            <w:pPr>
              <w:pStyle w:val="TableParagraph"/>
              <w:spacing w:before="96" w:line="230" w:lineRule="auto"/>
              <w:ind w:left="127" w:right="4842" w:hanging="11"/>
            </w:pPr>
            <w:r>
              <w:t xml:space="preserve">Dharmisha </w:t>
            </w:r>
            <w:proofErr w:type="spellStart"/>
            <w:r>
              <w:t>Stezaly</w:t>
            </w:r>
            <w:proofErr w:type="spellEnd"/>
          </w:p>
        </w:tc>
      </w:tr>
      <w:tr w:rsidR="00DA1CB1" w14:paraId="461CEDF2" w14:textId="77777777">
        <w:trPr>
          <w:trHeight w:val="475"/>
        </w:trPr>
        <w:tc>
          <w:tcPr>
            <w:tcW w:w="1380" w:type="dxa"/>
            <w:shd w:val="clear" w:color="auto" w:fill="3952A3"/>
          </w:tcPr>
          <w:p w14:paraId="461CEDF0" w14:textId="77777777" w:rsidR="00DA1CB1" w:rsidRDefault="002D1268">
            <w:pPr>
              <w:pStyle w:val="TableParagraph"/>
              <w:spacing w:before="112"/>
              <w:ind w:left="48" w:right="7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14:45-14:55</w:t>
            </w:r>
          </w:p>
        </w:tc>
        <w:tc>
          <w:tcPr>
            <w:tcW w:w="8300" w:type="dxa"/>
            <w:shd w:val="clear" w:color="auto" w:fill="3952A3"/>
          </w:tcPr>
          <w:p w14:paraId="461CEDF1" w14:textId="77777777" w:rsidR="00DA1CB1" w:rsidRDefault="002D1268">
            <w:pPr>
              <w:pStyle w:val="TableParagraph"/>
              <w:ind w:left="84"/>
              <w:rPr>
                <w:b/>
              </w:rPr>
            </w:pPr>
            <w:proofErr w:type="gramStart"/>
            <w:r>
              <w:rPr>
                <w:b/>
                <w:color w:val="FFFFFF"/>
              </w:rPr>
              <w:t>15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minute</w:t>
            </w:r>
            <w:proofErr w:type="gramEnd"/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break</w:t>
            </w:r>
          </w:p>
        </w:tc>
      </w:tr>
      <w:tr w:rsidR="00DA1CB1" w14:paraId="461CEDF5" w14:textId="77777777">
        <w:trPr>
          <w:trHeight w:val="402"/>
        </w:trPr>
        <w:tc>
          <w:tcPr>
            <w:tcW w:w="1380" w:type="dxa"/>
          </w:tcPr>
          <w:p w14:paraId="461CEDF3" w14:textId="77777777" w:rsidR="00DA1CB1" w:rsidRDefault="002D1268">
            <w:pPr>
              <w:pStyle w:val="TableParagraph"/>
              <w:ind w:right="187"/>
              <w:jc w:val="center"/>
            </w:pPr>
            <w:r>
              <w:rPr>
                <w:spacing w:val="-2"/>
              </w:rPr>
              <w:t>14:55-15:15</w:t>
            </w:r>
          </w:p>
        </w:tc>
        <w:tc>
          <w:tcPr>
            <w:tcW w:w="8300" w:type="dxa"/>
          </w:tcPr>
          <w:p w14:paraId="461CEDF4" w14:textId="77777777" w:rsidR="00DA1CB1" w:rsidRDefault="002D1268">
            <w:pPr>
              <w:pStyle w:val="TableParagraph"/>
              <w:ind w:left="77"/>
            </w:pPr>
            <w:r>
              <w:t>Live</w:t>
            </w:r>
            <w:r>
              <w:rPr>
                <w:spacing w:val="-5"/>
              </w:rPr>
              <w:t xml:space="preserve"> </w:t>
            </w:r>
            <w:r>
              <w:t>polling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DA1CB1" w14:paraId="461CEDF8" w14:textId="77777777">
        <w:trPr>
          <w:trHeight w:val="454"/>
        </w:trPr>
        <w:tc>
          <w:tcPr>
            <w:tcW w:w="1380" w:type="dxa"/>
            <w:shd w:val="clear" w:color="auto" w:fill="3952A3"/>
          </w:tcPr>
          <w:p w14:paraId="461CEDF6" w14:textId="77777777" w:rsidR="00DA1CB1" w:rsidRDefault="002D1268">
            <w:pPr>
              <w:pStyle w:val="TableParagraph"/>
              <w:spacing w:before="88"/>
              <w:ind w:right="10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15:15-16:00</w:t>
            </w:r>
          </w:p>
        </w:tc>
        <w:tc>
          <w:tcPr>
            <w:tcW w:w="8300" w:type="dxa"/>
            <w:shd w:val="clear" w:color="auto" w:fill="3952A3"/>
          </w:tcPr>
          <w:p w14:paraId="461CEDF7" w14:textId="77777777" w:rsidR="00DA1CB1" w:rsidRDefault="002D1268">
            <w:pPr>
              <w:pStyle w:val="TableParagraph"/>
              <w:spacing w:before="91"/>
              <w:ind w:left="105"/>
              <w:rPr>
                <w:b/>
              </w:rPr>
            </w:pPr>
            <w:r>
              <w:rPr>
                <w:b/>
                <w:color w:val="FFFFFF"/>
              </w:rPr>
              <w:t>Hands-on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activities,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careers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advice,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meet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scientists</w:t>
            </w:r>
          </w:p>
        </w:tc>
      </w:tr>
    </w:tbl>
    <w:p w14:paraId="461CEDF9" w14:textId="77777777" w:rsidR="00DA1CB1" w:rsidRDefault="00DA1CB1">
      <w:pPr>
        <w:pStyle w:val="BodyText"/>
      </w:pPr>
    </w:p>
    <w:p w14:paraId="461CEDFA" w14:textId="77777777" w:rsidR="00DA1CB1" w:rsidRDefault="00DA1CB1">
      <w:pPr>
        <w:pStyle w:val="BodyText"/>
      </w:pPr>
    </w:p>
    <w:p w14:paraId="461CEDFB" w14:textId="77777777" w:rsidR="00DA1CB1" w:rsidRDefault="00DA1CB1">
      <w:pPr>
        <w:pStyle w:val="BodyText"/>
        <w:spacing w:before="117"/>
      </w:pPr>
    </w:p>
    <w:p w14:paraId="461CEDFD" w14:textId="46D2F85C" w:rsidR="00DA1CB1" w:rsidRDefault="00DA1CB1">
      <w:pPr>
        <w:pStyle w:val="BodyText"/>
        <w:spacing w:before="9"/>
        <w:rPr>
          <w:sz w:val="11"/>
        </w:rPr>
      </w:pPr>
    </w:p>
    <w:sectPr w:rsidR="00DA1CB1">
      <w:type w:val="continuous"/>
      <w:pgSz w:w="1192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CB1"/>
    <w:rsid w:val="000D05CD"/>
    <w:rsid w:val="001710B6"/>
    <w:rsid w:val="002D1268"/>
    <w:rsid w:val="00392F4E"/>
    <w:rsid w:val="00916185"/>
    <w:rsid w:val="009D7ED0"/>
    <w:rsid w:val="00A40458"/>
    <w:rsid w:val="00C23D43"/>
    <w:rsid w:val="00CC6C60"/>
    <w:rsid w:val="00D26569"/>
    <w:rsid w:val="00D6091E"/>
    <w:rsid w:val="00DA1CB1"/>
    <w:rsid w:val="00D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CEDCA"/>
  <w15:docId w15:val="{2DCD2B89-AA1B-C946-B57C-910535D6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327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87" w:lineRule="exact"/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2C1CF068FC54183936D8943A09470" ma:contentTypeVersion="19" ma:contentTypeDescription="Create a new document." ma:contentTypeScope="" ma:versionID="c49b243aeb225e2ce5d7eac8e0d1aa70">
  <xsd:schema xmlns:xsd="http://www.w3.org/2001/XMLSchema" xmlns:xs="http://www.w3.org/2001/XMLSchema" xmlns:p="http://schemas.microsoft.com/office/2006/metadata/properties" xmlns:ns2="97b6a06b-7f19-4e1b-a7d1-45b0d7a26823" xmlns:ns3="5d89e2ee-03ca-44d5-b0fb-d4751b9251e8" targetNamespace="http://schemas.microsoft.com/office/2006/metadata/properties" ma:root="true" ma:fieldsID="b95394891b37e93ca20c679a52211c76" ns2:_="" ns3:_="">
    <xsd:import namespace="97b6a06b-7f19-4e1b-a7d1-45b0d7a26823"/>
    <xsd:import namespace="5d89e2ee-03ca-44d5-b0fb-d4751b9251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a06b-7f19-4e1b-a7d1-45b0d7a26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7f5e91-b248-45e0-a117-cc114b304130}" ma:internalName="TaxCatchAll" ma:showField="CatchAllData" ma:web="97b6a06b-7f19-4e1b-a7d1-45b0d7a26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e2ee-03ca-44d5-b0fb-d4751b925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f18dc-b6fd-42a5-895f-624f45f40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9e2ee-03ca-44d5-b0fb-d4751b9251e8">
      <Terms xmlns="http://schemas.microsoft.com/office/infopath/2007/PartnerControls"/>
    </lcf76f155ced4ddcb4097134ff3c332f>
    <TaxCatchAll xmlns="97b6a06b-7f19-4e1b-a7d1-45b0d7a26823" xsi:nil="true"/>
  </documentManagement>
</p:properties>
</file>

<file path=customXml/itemProps1.xml><?xml version="1.0" encoding="utf-8"?>
<ds:datastoreItem xmlns:ds="http://schemas.openxmlformats.org/officeDocument/2006/customXml" ds:itemID="{21938DDD-141B-4EE5-9E1B-68FE71C7C3DA}"/>
</file>

<file path=customXml/itemProps2.xml><?xml version="1.0" encoding="utf-8"?>
<ds:datastoreItem xmlns:ds="http://schemas.openxmlformats.org/officeDocument/2006/customXml" ds:itemID="{86D7BEBC-B8EC-4475-8F6B-96D52BB3039E}"/>
</file>

<file path=customXml/itemProps3.xml><?xml version="1.0" encoding="utf-8"?>
<ds:datastoreItem xmlns:ds="http://schemas.openxmlformats.org/officeDocument/2006/customXml" ds:itemID="{97C3AA41-1580-4CB5-A81F-AA00C6F68C29}"/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1031</Characters>
  <Application>Microsoft Office Word</Application>
  <DocSecurity>0</DocSecurity>
  <Lines>40</Lines>
  <Paragraphs>30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2025 Programme</dc:title>
  <cp:lastModifiedBy>Karda, Rajvinder</cp:lastModifiedBy>
  <cp:revision>10</cp:revision>
  <dcterms:created xsi:type="dcterms:W3CDTF">2026-01-14T13:15:00Z</dcterms:created>
  <dcterms:modified xsi:type="dcterms:W3CDTF">2026-01-28T13:35:00Z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Adobe Illustrator 28.1 (Macintosh)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0x0101008142C1CF068FC54183936D8943A09470</vt:lpwstr>
  </property>
</Properties>
</file>